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rPr>
          <w:vertAlign w:val="baseline"/>
        </w:rPr>
      </w:pPr>
      <w:r w:rsidDel="00000000" w:rsidR="00000000" w:rsidRPr="00000000">
        <w:rPr>
          <w:rtl w:val="0"/>
        </w:rPr>
      </w:r>
    </w:p>
    <w:p w:rsidR="00000000" w:rsidDel="00000000" w:rsidP="00000000" w:rsidRDefault="00000000" w:rsidRPr="00000000" w14:paraId="00000017">
      <w:pPr>
        <w:tabs>
          <w:tab w:val="left" w:leader="none" w:pos="1170"/>
        </w:tabs>
        <w:rPr>
          <w:vertAlign w:val="baseline"/>
        </w:rPr>
      </w:pPr>
      <w:r w:rsidDel="00000000" w:rsidR="00000000" w:rsidRPr="00000000">
        <w:rPr>
          <w:vertAlign w:val="baseline"/>
          <w:rtl w:val="0"/>
        </w:rPr>
        <w:tab/>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9">
      <w:pPr>
        <w:jc w:val="left"/>
        <w:rPr>
          <w:sz w:val="24"/>
          <w:szCs w:val="24"/>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sz w:val="24"/>
          <w:szCs w:val="24"/>
        </w:rPr>
      </w:pPr>
      <w:r w:rsidDel="00000000" w:rsidR="00000000" w:rsidRPr="00000000">
        <w:rPr>
          <w:sz w:val="24"/>
          <w:szCs w:val="24"/>
          <w:rtl w:val="0"/>
        </w:rPr>
        <w:t xml:space="preserve">To be agreed at kick-off meeting between both Parties and captured elsewhere.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2C">
      <w:pPr>
        <w:spacing w:after="200" w:line="276" w:lineRule="auto"/>
        <w:ind w:left="360" w:firstLine="0"/>
        <w:jc w:val="left"/>
        <w:rPr>
          <w:sz w:val="24"/>
          <w:szCs w:val="24"/>
          <w:vertAlign w:val="baseline"/>
        </w:rPr>
      </w:pPr>
      <w:r w:rsidDel="00000000" w:rsidR="00000000" w:rsidRPr="00000000">
        <w:rPr>
          <w:rtl w:val="0"/>
        </w:rPr>
      </w:r>
    </w:p>
    <w:p w:rsidR="00000000" w:rsidDel="00000000" w:rsidP="00000000" w:rsidRDefault="00000000" w:rsidRPr="00000000" w14:paraId="0000002D">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3">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rPr>
        <w:vertAlign w:val="baseline"/>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rPr>
        <w:vertAlign w:val="baseline"/>
      </w:rPr>
    </w:pPr>
    <w:r w:rsidDel="00000000" w:rsidR="00000000" w:rsidRPr="00000000">
      <w:rPr>
        <w:vertAlign w:val="baseline"/>
        <w:rtl w:val="0"/>
      </w:rPr>
      <w:t xml:space="preserve">RM6126 - Research &amp; Insights DPS</w:t>
    </w:r>
  </w:p>
  <w:p w:rsidR="00000000" w:rsidDel="00000000" w:rsidP="00000000" w:rsidRDefault="00000000" w:rsidRPr="00000000" w14:paraId="00000037">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t xml:space="preserve">CCZZ24A16</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bookmarkStart w:colFirst="0" w:colLast="0" w:name="bookmark=id.3znysh7" w:id="2"/>
    <w:bookmarkEnd w:id="2"/>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SvOo+KYLK38cMB8qVybOYNme0Q==">CgMxLjAyCGguZ2pkZ3hzMgloLjMwajB6bGwyCmlkLjN6bnlzaDc4AGopChRzdWdnZXN0Ljlqcms4bHhsNnJ5NxIRQWxpc3RhaXIgUnVzaG9sbWVqKQoUc3VnZ2VzdC5mazhma2E1YTJiZnISEUFsaXN0YWlyIFJ1c2hvbG1laikKFHN1Z2dlc3QueXlidWh1azB4b3U5EhFBbGlzdGFpciBSdXNob2xtZXIhMXdZY3lhTkxuNmRvOWRRcjJqbVB2RElxLWdIZGJZa1Jw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